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05" w:rsidRPr="006039B9" w:rsidRDefault="003D3605" w:rsidP="003D3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 w:rsidRPr="006039B9">
        <w:rPr>
          <w:rFonts w:ascii="Tahoma" w:hAnsi="Tahoma" w:cs="Tahoma"/>
          <w:b/>
          <w:sz w:val="32"/>
          <w:szCs w:val="32"/>
        </w:rPr>
        <w:t>Федеральный закон от 04.05.2011 N 99-ФЗ</w:t>
      </w:r>
      <w:r w:rsidRPr="006039B9">
        <w:rPr>
          <w:rFonts w:ascii="Tahoma" w:hAnsi="Tahoma" w:cs="Tahoma"/>
          <w:b/>
          <w:sz w:val="32"/>
          <w:szCs w:val="32"/>
        </w:rPr>
        <w:br/>
        <w:t>(ред. от 13.07.2015)</w:t>
      </w:r>
      <w:r w:rsidRPr="006039B9">
        <w:rPr>
          <w:rFonts w:ascii="Tahoma" w:hAnsi="Tahoma" w:cs="Tahoma"/>
          <w:b/>
          <w:sz w:val="32"/>
          <w:szCs w:val="32"/>
        </w:rPr>
        <w:br/>
        <w:t>"О лицензировании отдельных видов деятельности"</w:t>
      </w:r>
    </w:p>
    <w:p w:rsidR="003D3605" w:rsidRDefault="003D3605" w:rsidP="003D3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48"/>
          <w:szCs w:val="48"/>
        </w:rPr>
      </w:pPr>
    </w:p>
    <w:p w:rsidR="003D3605" w:rsidRPr="003D3605" w:rsidRDefault="003D3605" w:rsidP="003D3605">
      <w:pPr>
        <w:pStyle w:val="ConsPlusNormal"/>
        <w:ind w:firstLine="540"/>
        <w:jc w:val="both"/>
        <w:outlineLvl w:val="1"/>
        <w:rPr>
          <w:b/>
        </w:rPr>
      </w:pPr>
      <w:r w:rsidRPr="003D3605">
        <w:rPr>
          <w:b/>
        </w:rPr>
        <w:t>Статья 12. Перечень видов деятельности, на которые требуются лицензии</w:t>
      </w:r>
    </w:p>
    <w:p w:rsidR="00DF48B9" w:rsidRDefault="00DF48B9"/>
    <w:p w:rsidR="003D3605" w:rsidRPr="003D3605" w:rsidRDefault="003D3605" w:rsidP="003D3605">
      <w:pPr>
        <w:pStyle w:val="ConsPlusNormal"/>
        <w:ind w:firstLine="540"/>
        <w:jc w:val="both"/>
        <w:rPr>
          <w:u w:val="single"/>
        </w:rPr>
      </w:pPr>
      <w:r w:rsidRPr="006039B9">
        <w:rPr>
          <w:highlight w:val="cyan"/>
          <w:u w:val="single"/>
        </w:rPr>
        <w:t>46)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6039B9">
        <w:rPr>
          <w:highlight w:val="cyan"/>
          <w:u w:val="single"/>
        </w:rPr>
        <w:t>Сколково</w:t>
      </w:r>
      <w:proofErr w:type="spellEnd"/>
      <w:r w:rsidRPr="006039B9">
        <w:rPr>
          <w:highlight w:val="cyan"/>
          <w:u w:val="single"/>
        </w:rPr>
        <w:t>");</w:t>
      </w:r>
    </w:p>
    <w:p w:rsidR="003D3605" w:rsidRDefault="003D3605"/>
    <w:p w:rsidR="006039B9" w:rsidRDefault="006039B9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6039B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Постановление Правительства РФ от 16 апреля 2012 г. N 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 "</w:t>
      </w:r>
      <w:proofErr w:type="spellStart"/>
      <w:r w:rsidRPr="006039B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Сколково</w:t>
      </w:r>
      <w:proofErr w:type="spellEnd"/>
      <w:r w:rsidRPr="006039B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")"</w:t>
      </w:r>
    </w:p>
    <w:p w:rsidR="006039B9" w:rsidRPr="006039B9" w:rsidRDefault="006039B9" w:rsidP="00603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555555"/>
          <w:sz w:val="20"/>
          <w:szCs w:val="20"/>
        </w:rPr>
      </w:pPr>
      <w:r w:rsidRPr="006039B9">
        <w:rPr>
          <w:b/>
          <w:bCs/>
          <w:color w:val="555555"/>
          <w:sz w:val="24"/>
          <w:szCs w:val="24"/>
          <w:u w:val="single"/>
          <w:shd w:val="clear" w:color="auto" w:fill="FFFFFF"/>
        </w:rPr>
        <w:t>Лицензированию подлежат следующие виды медицинской деятельности:</w:t>
      </w:r>
      <w:r w:rsidRPr="006039B9">
        <w:rPr>
          <w:rStyle w:val="apple-converted-space"/>
          <w:color w:val="555555"/>
          <w:sz w:val="24"/>
          <w:szCs w:val="24"/>
          <w:u w:val="single"/>
          <w:shd w:val="clear" w:color="auto" w:fill="FFFFFF"/>
        </w:rPr>
        <w:t> </w:t>
      </w:r>
      <w:r w:rsidRPr="006039B9">
        <w:rPr>
          <w:rFonts w:ascii="Arial" w:hAnsi="Arial" w:cs="Arial"/>
          <w:b/>
          <w:bCs/>
          <w:color w:val="000000"/>
          <w:sz w:val="24"/>
          <w:szCs w:val="24"/>
          <w:u w:val="single"/>
        </w:rPr>
        <w:br/>
      </w:r>
      <w:r w:rsidRPr="006039B9">
        <w:rPr>
          <w:rFonts w:ascii="Arial" w:hAnsi="Arial" w:cs="Arial"/>
          <w:b/>
          <w:bCs/>
          <w:color w:val="000000"/>
          <w:sz w:val="24"/>
          <w:szCs w:val="24"/>
          <w:u w:val="single"/>
        </w:rPr>
        <w:br/>
      </w:r>
    </w:p>
    <w:p w:rsidR="006039B9" w:rsidRPr="006039B9" w:rsidRDefault="006039B9" w:rsidP="00603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</w:rPr>
      </w:pPr>
      <w:r w:rsidRPr="006039B9"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</w:rPr>
        <w:t>медицинским осмотрам (предварительным, периодическим)</w:t>
      </w:r>
    </w:p>
    <w:p w:rsidR="006039B9" w:rsidRPr="006039B9" w:rsidRDefault="006039B9" w:rsidP="00603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b/>
          <w:sz w:val="20"/>
          <w:szCs w:val="20"/>
          <w:highlight w:val="cyan"/>
          <w:u w:val="single"/>
        </w:rPr>
      </w:pPr>
      <w:r w:rsidRPr="006039B9">
        <w:rPr>
          <w:rFonts w:ascii="Times New Roman" w:eastAsia="Times New Roman" w:hAnsi="Times New Roman" w:cs="Times New Roman"/>
          <w:b/>
          <w:sz w:val="20"/>
          <w:szCs w:val="20"/>
          <w:highlight w:val="cyan"/>
          <w:u w:val="single"/>
        </w:rPr>
        <w:t>медицинским осмотрам (</w:t>
      </w:r>
      <w:proofErr w:type="spellStart"/>
      <w:r w:rsidRPr="006039B9">
        <w:rPr>
          <w:rFonts w:ascii="Times New Roman" w:eastAsia="Times New Roman" w:hAnsi="Times New Roman" w:cs="Times New Roman"/>
          <w:b/>
          <w:sz w:val="20"/>
          <w:szCs w:val="20"/>
          <w:highlight w:val="cyan"/>
          <w:u w:val="single"/>
        </w:rPr>
        <w:t>предрейсовым</w:t>
      </w:r>
      <w:proofErr w:type="spellEnd"/>
      <w:r w:rsidRPr="006039B9">
        <w:rPr>
          <w:rFonts w:ascii="Times New Roman" w:eastAsia="Times New Roman" w:hAnsi="Times New Roman" w:cs="Times New Roman"/>
          <w:b/>
          <w:sz w:val="20"/>
          <w:szCs w:val="20"/>
          <w:highlight w:val="cyan"/>
          <w:u w:val="single"/>
        </w:rPr>
        <w:t xml:space="preserve">, </w:t>
      </w:r>
      <w:proofErr w:type="spellStart"/>
      <w:r w:rsidRPr="006039B9">
        <w:rPr>
          <w:rFonts w:ascii="Times New Roman" w:eastAsia="Times New Roman" w:hAnsi="Times New Roman" w:cs="Times New Roman"/>
          <w:b/>
          <w:sz w:val="20"/>
          <w:szCs w:val="20"/>
          <w:highlight w:val="cyan"/>
          <w:u w:val="single"/>
        </w:rPr>
        <w:t>послерейсовым</w:t>
      </w:r>
      <w:proofErr w:type="spellEnd"/>
      <w:r w:rsidRPr="006039B9">
        <w:rPr>
          <w:rFonts w:ascii="Times New Roman" w:eastAsia="Times New Roman" w:hAnsi="Times New Roman" w:cs="Times New Roman"/>
          <w:b/>
          <w:sz w:val="20"/>
          <w:szCs w:val="20"/>
          <w:highlight w:val="cyan"/>
          <w:u w:val="single"/>
        </w:rPr>
        <w:t>)</w:t>
      </w:r>
    </w:p>
    <w:p w:rsidR="006039B9" w:rsidRPr="006039B9" w:rsidRDefault="006039B9" w:rsidP="006039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</w:rPr>
      </w:pPr>
      <w:r w:rsidRPr="006039B9">
        <w:rPr>
          <w:rFonts w:ascii="Times New Roman" w:eastAsia="Times New Roman" w:hAnsi="Times New Roman" w:cs="Times New Roman"/>
          <w:color w:val="555555"/>
          <w:sz w:val="20"/>
          <w:szCs w:val="20"/>
          <w:u w:val="single"/>
        </w:rPr>
        <w:t>медицинским осмотрам (предполетным, послеполетным)</w:t>
      </w:r>
    </w:p>
    <w:p w:rsidR="006039B9" w:rsidRPr="006039B9" w:rsidRDefault="006039B9" w:rsidP="006039B9">
      <w:pPr>
        <w:shd w:val="clear" w:color="auto" w:fill="FFFFFF"/>
        <w:spacing w:before="100" w:beforeAutospacing="1" w:after="100" w:afterAutospacing="1" w:line="240" w:lineRule="auto"/>
        <w:ind w:left="180"/>
        <w:rPr>
          <w:sz w:val="24"/>
          <w:szCs w:val="24"/>
          <w:u w:val="single"/>
        </w:rPr>
      </w:pPr>
    </w:p>
    <w:sectPr w:rsidR="006039B9" w:rsidRPr="006039B9" w:rsidSect="00DF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A4112"/>
    <w:multiLevelType w:val="multilevel"/>
    <w:tmpl w:val="387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55B82"/>
    <w:multiLevelType w:val="multilevel"/>
    <w:tmpl w:val="81CC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D3605"/>
    <w:rsid w:val="003D3605"/>
    <w:rsid w:val="006039B9"/>
    <w:rsid w:val="00DF4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6039B9"/>
  </w:style>
  <w:style w:type="character" w:styleId="a3">
    <w:name w:val="Hyperlink"/>
    <w:basedOn w:val="a0"/>
    <w:uiPriority w:val="99"/>
    <w:semiHidden/>
    <w:unhideWhenUsed/>
    <w:rsid w:val="006039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799</Characters>
  <Application>Microsoft Office Word</Application>
  <DocSecurity>0</DocSecurity>
  <Lines>6</Lines>
  <Paragraphs>1</Paragraphs>
  <ScaleCrop>false</ScaleCrop>
  <Company>SPecialiST RePack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2015-10-03T21:22:00Z</dcterms:created>
  <dcterms:modified xsi:type="dcterms:W3CDTF">2015-10-03T21:36:00Z</dcterms:modified>
</cp:coreProperties>
</file>